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D41A" w14:textId="77777777" w:rsidR="00226BC4" w:rsidRPr="00B84885" w:rsidRDefault="00000000">
      <w:pPr>
        <w:jc w:val="center"/>
        <w:rPr>
          <w:lang w:val="it-IT"/>
        </w:rPr>
      </w:pPr>
      <w:r w:rsidRPr="00B84885">
        <w:rPr>
          <w:b/>
          <w:sz w:val="28"/>
          <w:lang w:val="it-IT"/>
        </w:rPr>
        <w:t>Ministero dell’Istruzione e del Merito</w:t>
      </w:r>
      <w:r w:rsidRPr="00B84885">
        <w:rPr>
          <w:b/>
          <w:sz w:val="28"/>
          <w:lang w:val="it-IT"/>
        </w:rPr>
        <w:br/>
        <w:t>Liceo Classico Statale “Pilo Albertelli” – Roma</w:t>
      </w:r>
      <w:r w:rsidRPr="00B84885">
        <w:rPr>
          <w:b/>
          <w:sz w:val="28"/>
          <w:lang w:val="it-IT"/>
        </w:rPr>
        <w:br/>
      </w:r>
      <w:r w:rsidRPr="00B84885">
        <w:rPr>
          <w:b/>
          <w:sz w:val="28"/>
          <w:lang w:val="it-IT"/>
        </w:rPr>
        <w:br/>
        <w:t>ATTIVITÀ EXTRACURRICOLARI</w:t>
      </w:r>
    </w:p>
    <w:p w14:paraId="0DC7C490" w14:textId="77777777" w:rsidR="00226BC4" w:rsidRPr="00B84885" w:rsidRDefault="00000000">
      <w:pPr>
        <w:rPr>
          <w:lang w:val="it-IT"/>
        </w:rPr>
      </w:pPr>
      <w:r w:rsidRPr="00B84885">
        <w:rPr>
          <w:lang w:val="it-IT"/>
        </w:rPr>
        <w:br/>
        <w:t>La scuola offre numerose attività extracurricolari che tradizionalmente vengono suddivise per aree tematiche, ognuna delle quali è dedicata ad ex studenti illustri del nostro Liceo.</w:t>
      </w:r>
      <w:r w:rsidRPr="00B84885">
        <w:rPr>
          <w:lang w:val="it-IT"/>
        </w:rPr>
        <w:br/>
      </w:r>
      <w:r w:rsidRPr="00B84885">
        <w:rPr>
          <w:lang w:val="it-IT"/>
        </w:rPr>
        <w:br/>
        <w:t>L’elenco di seguito riportato è a titolo informativo e potrebbe subire variazioni nel corso dell’anno scolastico.</w:t>
      </w:r>
      <w:r w:rsidRPr="00B84885">
        <w:rPr>
          <w:lang w:val="it-IT"/>
        </w:rPr>
        <w:br/>
      </w:r>
    </w:p>
    <w:p w14:paraId="43CC76FE" w14:textId="77777777" w:rsidR="00226BC4" w:rsidRPr="00B84885" w:rsidRDefault="00000000">
      <w:pPr>
        <w:rPr>
          <w:lang w:val="it-IT"/>
        </w:rPr>
      </w:pPr>
      <w:r w:rsidRPr="00B84885">
        <w:rPr>
          <w:b/>
          <w:lang w:val="it-IT"/>
        </w:rPr>
        <w:t>PILO ALBERTELLI – Promozione di una tradizione</w:t>
      </w:r>
    </w:p>
    <w:p w14:paraId="15FDCE56" w14:textId="77777777" w:rsidR="00226BC4" w:rsidRDefault="00000000">
      <w:pPr>
        <w:pStyle w:val="Puntoelenco"/>
      </w:pPr>
      <w:proofErr w:type="spellStart"/>
      <w:r>
        <w:t>Certamina</w:t>
      </w:r>
      <w:proofErr w:type="spellEnd"/>
    </w:p>
    <w:p w14:paraId="44E16779" w14:textId="77777777" w:rsidR="00226BC4" w:rsidRDefault="00000000">
      <w:pPr>
        <w:pStyle w:val="Puntoelenco"/>
      </w:pPr>
      <w:r>
        <w:t>Valorizzazione delle Eccellenze</w:t>
      </w:r>
    </w:p>
    <w:p w14:paraId="164B6992" w14:textId="77777777" w:rsidR="00226BC4" w:rsidRPr="00B84885" w:rsidRDefault="00000000">
      <w:pPr>
        <w:rPr>
          <w:lang w:val="it-IT"/>
        </w:rPr>
      </w:pPr>
      <w:r w:rsidRPr="00B84885">
        <w:rPr>
          <w:b/>
          <w:lang w:val="it-IT"/>
        </w:rPr>
        <w:t>ENRICO FERMI – Promozione della cultura scientifica e tecnologica</w:t>
      </w:r>
    </w:p>
    <w:p w14:paraId="661DCCFF" w14:textId="77777777" w:rsidR="00226BC4" w:rsidRPr="00B84885" w:rsidRDefault="00000000">
      <w:pPr>
        <w:pStyle w:val="Puntoelenco"/>
        <w:rPr>
          <w:lang w:val="it-IT"/>
        </w:rPr>
      </w:pPr>
      <w:r w:rsidRPr="00B84885">
        <w:rPr>
          <w:lang w:val="it-IT"/>
        </w:rPr>
        <w:t>Polo Museale Albertelli (Museo SCHOLA)</w:t>
      </w:r>
    </w:p>
    <w:p w14:paraId="204E2D01" w14:textId="77777777" w:rsidR="00226BC4" w:rsidRDefault="00000000">
      <w:pPr>
        <w:pStyle w:val="Puntoelenco"/>
      </w:pPr>
      <w:proofErr w:type="spellStart"/>
      <w:r>
        <w:t>Musis</w:t>
      </w:r>
      <w:proofErr w:type="spellEnd"/>
    </w:p>
    <w:p w14:paraId="72213516" w14:textId="77777777" w:rsidR="00226BC4" w:rsidRPr="00B84885" w:rsidRDefault="00000000">
      <w:pPr>
        <w:pStyle w:val="Puntoelenco"/>
        <w:rPr>
          <w:lang w:val="it-IT"/>
        </w:rPr>
      </w:pPr>
      <w:r w:rsidRPr="00B84885">
        <w:rPr>
          <w:lang w:val="it-IT"/>
        </w:rPr>
        <w:t>Test center ICDL (corsi ed esami in sede)</w:t>
      </w:r>
    </w:p>
    <w:p w14:paraId="7EFE6FE5" w14:textId="77777777" w:rsidR="00226BC4" w:rsidRDefault="00000000">
      <w:pPr>
        <w:pStyle w:val="Puntoelenco"/>
      </w:pPr>
      <w:proofErr w:type="spellStart"/>
      <w:r>
        <w:t>Olimpiadi</w:t>
      </w:r>
      <w:proofErr w:type="spellEnd"/>
      <w:r>
        <w:t xml:space="preserve"> di </w:t>
      </w:r>
      <w:proofErr w:type="spellStart"/>
      <w:r>
        <w:t>matematica</w:t>
      </w:r>
      <w:proofErr w:type="spellEnd"/>
    </w:p>
    <w:p w14:paraId="02179B68" w14:textId="77777777" w:rsidR="00226BC4" w:rsidRPr="00B84885" w:rsidRDefault="00000000">
      <w:pPr>
        <w:rPr>
          <w:lang w:val="it-IT"/>
        </w:rPr>
      </w:pPr>
      <w:r w:rsidRPr="00B84885">
        <w:rPr>
          <w:b/>
          <w:lang w:val="it-IT"/>
        </w:rPr>
        <w:t>CARLO CASSOLA – Promozione della letteratura e delle scienze umanistiche</w:t>
      </w:r>
    </w:p>
    <w:p w14:paraId="5EB197F5" w14:textId="77777777" w:rsidR="00226BC4" w:rsidRDefault="00000000">
      <w:pPr>
        <w:pStyle w:val="Puntoelenco"/>
      </w:pPr>
      <w:proofErr w:type="spellStart"/>
      <w:r>
        <w:t>Concorsi</w:t>
      </w:r>
      <w:proofErr w:type="spellEnd"/>
      <w:r>
        <w:t xml:space="preserve"> </w:t>
      </w:r>
      <w:proofErr w:type="spellStart"/>
      <w:r>
        <w:t>Letterari</w:t>
      </w:r>
      <w:proofErr w:type="spellEnd"/>
    </w:p>
    <w:p w14:paraId="5E1F6E2B" w14:textId="77777777" w:rsidR="00226BC4" w:rsidRPr="00B84885" w:rsidRDefault="00000000">
      <w:pPr>
        <w:pStyle w:val="Puntoelenco"/>
        <w:rPr>
          <w:lang w:val="it-IT"/>
        </w:rPr>
      </w:pPr>
      <w:proofErr w:type="spellStart"/>
      <w:r w:rsidRPr="00B84885">
        <w:rPr>
          <w:lang w:val="it-IT"/>
        </w:rPr>
        <w:t>Ondanomala</w:t>
      </w:r>
      <w:proofErr w:type="spellEnd"/>
      <w:r w:rsidRPr="00B84885">
        <w:rPr>
          <w:lang w:val="it-IT"/>
        </w:rPr>
        <w:t xml:space="preserve"> – Giornale a cura degli studenti</w:t>
      </w:r>
    </w:p>
    <w:p w14:paraId="76D24222" w14:textId="77777777" w:rsidR="00226BC4" w:rsidRDefault="00000000">
      <w:r>
        <w:rPr>
          <w:b/>
        </w:rPr>
        <w:t xml:space="preserve">ETTORE SCOLA – </w:t>
      </w:r>
      <w:proofErr w:type="spellStart"/>
      <w:r>
        <w:rPr>
          <w:b/>
        </w:rPr>
        <w:t>Promozione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delle</w:t>
      </w:r>
      <w:proofErr w:type="spellEnd"/>
      <w:r>
        <w:rPr>
          <w:b/>
        </w:rPr>
        <w:t xml:space="preserve"> arti</w:t>
      </w:r>
    </w:p>
    <w:p w14:paraId="7B3FFC5F" w14:textId="77777777" w:rsidR="00226BC4" w:rsidRDefault="00000000">
      <w:pPr>
        <w:pStyle w:val="Puntoelenco"/>
      </w:pPr>
      <w:r>
        <w:t>Coro dell’Albertelli</w:t>
      </w:r>
    </w:p>
    <w:p w14:paraId="60C1C99D" w14:textId="77777777" w:rsidR="00226BC4" w:rsidRDefault="00000000">
      <w:pPr>
        <w:pStyle w:val="Puntoelenco"/>
      </w:pPr>
      <w:r>
        <w:t>Notte nazionale dei Licei Classici</w:t>
      </w:r>
    </w:p>
    <w:p w14:paraId="056064AE" w14:textId="77777777" w:rsidR="00226BC4" w:rsidRDefault="00000000">
      <w:pPr>
        <w:pStyle w:val="Puntoelenco"/>
      </w:pPr>
      <w:r>
        <w:t>Laboratorio teatrale</w:t>
      </w:r>
    </w:p>
    <w:p w14:paraId="5E03161D" w14:textId="77777777" w:rsidR="00226BC4" w:rsidRDefault="00000000">
      <w:pPr>
        <w:pStyle w:val="Puntoelenco"/>
      </w:pPr>
      <w:r>
        <w:t>Laboratorio di Discipline pittoriche</w:t>
      </w:r>
    </w:p>
    <w:p w14:paraId="37744B80" w14:textId="49D64C74" w:rsidR="00226BC4" w:rsidRPr="00B84885" w:rsidRDefault="00000000">
      <w:pPr>
        <w:rPr>
          <w:lang w:val="it-IT"/>
        </w:rPr>
      </w:pPr>
      <w:r w:rsidRPr="00B84885">
        <w:rPr>
          <w:b/>
          <w:lang w:val="it-IT"/>
        </w:rPr>
        <w:t>MASSIMO D’ANTONA</w:t>
      </w:r>
      <w:r w:rsidR="00B84885" w:rsidRPr="00B84885">
        <w:rPr>
          <w:b/>
          <w:lang w:val="it-IT"/>
        </w:rPr>
        <w:t xml:space="preserve"> – Promozione della l</w:t>
      </w:r>
      <w:r w:rsidR="00B84885">
        <w:rPr>
          <w:b/>
          <w:lang w:val="it-IT"/>
        </w:rPr>
        <w:t>egalità</w:t>
      </w:r>
    </w:p>
    <w:p w14:paraId="038135BC" w14:textId="77777777" w:rsidR="00226BC4" w:rsidRDefault="00000000">
      <w:pPr>
        <w:pStyle w:val="Puntoelenco"/>
        <w:rPr>
          <w:lang w:val="it-IT"/>
        </w:rPr>
      </w:pPr>
      <w:r w:rsidRPr="00B84885">
        <w:rPr>
          <w:lang w:val="it-IT"/>
        </w:rPr>
        <w:t>Educazione alla Legalità e alla Cittadinanza</w:t>
      </w:r>
    </w:p>
    <w:p w14:paraId="48AF435D" w14:textId="77777777" w:rsidR="00B84885" w:rsidRPr="00B84885" w:rsidRDefault="00B84885" w:rsidP="00B84885">
      <w:pPr>
        <w:pStyle w:val="Puntoelenco"/>
        <w:numPr>
          <w:ilvl w:val="0"/>
          <w:numId w:val="0"/>
        </w:numPr>
        <w:ind w:left="360"/>
        <w:rPr>
          <w:lang w:val="it-IT"/>
        </w:rPr>
      </w:pPr>
    </w:p>
    <w:p w14:paraId="633DEF79" w14:textId="77777777" w:rsidR="00B84885" w:rsidRDefault="00B84885">
      <w:pPr>
        <w:rPr>
          <w:b/>
          <w:lang w:val="it-IT"/>
        </w:rPr>
      </w:pPr>
    </w:p>
    <w:p w14:paraId="0EF724AC" w14:textId="06B8310A" w:rsidR="00226BC4" w:rsidRPr="00B84885" w:rsidRDefault="00B84885">
      <w:pPr>
        <w:rPr>
          <w:lang w:val="it-IT"/>
        </w:rPr>
      </w:pPr>
      <w:r>
        <w:rPr>
          <w:b/>
          <w:lang w:val="it-IT"/>
        </w:rPr>
        <w:lastRenderedPageBreak/>
        <w:t xml:space="preserve">ISABELLA e </w:t>
      </w:r>
      <w:r w:rsidRPr="00B84885">
        <w:rPr>
          <w:b/>
          <w:lang w:val="it-IT"/>
        </w:rPr>
        <w:t>GIORGIO MARINCOLA – Promozione dell’autonomia e delle pari opportunità</w:t>
      </w:r>
    </w:p>
    <w:p w14:paraId="3A4696E1" w14:textId="77777777" w:rsidR="00226BC4" w:rsidRDefault="00000000">
      <w:pPr>
        <w:pStyle w:val="Puntoelenco"/>
      </w:pPr>
      <w:r>
        <w:t xml:space="preserve">Corsi Cambridge per </w:t>
      </w:r>
      <w:proofErr w:type="spellStart"/>
      <w:r>
        <w:t>Certificazioni</w:t>
      </w:r>
      <w:proofErr w:type="spellEnd"/>
    </w:p>
    <w:p w14:paraId="4116F8A6" w14:textId="77777777" w:rsidR="00226BC4" w:rsidRDefault="00000000">
      <w:pPr>
        <w:pStyle w:val="Puntoelenco"/>
      </w:pPr>
      <w:r>
        <w:t>Rimun</w:t>
      </w:r>
    </w:p>
    <w:p w14:paraId="294DDA03" w14:textId="77777777" w:rsidR="00226BC4" w:rsidRDefault="00000000">
      <w:pPr>
        <w:pStyle w:val="Puntoelenco"/>
      </w:pPr>
      <w:r>
        <w:t>Orientamento in entrata</w:t>
      </w:r>
    </w:p>
    <w:p w14:paraId="2AB17989" w14:textId="77777777" w:rsidR="00226BC4" w:rsidRDefault="00000000">
      <w:pPr>
        <w:pStyle w:val="Puntoelenco"/>
      </w:pPr>
      <w:r>
        <w:t>Gruppo Sportivo</w:t>
      </w:r>
    </w:p>
    <w:p w14:paraId="75904B71" w14:textId="77777777" w:rsidR="00226BC4" w:rsidRDefault="00000000">
      <w:pPr>
        <w:pStyle w:val="Puntoelenco"/>
      </w:pPr>
      <w:r>
        <w:t>Settimana dello sci</w:t>
      </w:r>
    </w:p>
    <w:p w14:paraId="3BAB239D" w14:textId="77777777" w:rsidR="00226BC4" w:rsidRDefault="00000000">
      <w:pPr>
        <w:pStyle w:val="Puntoelenco"/>
      </w:pPr>
      <w:r>
        <w:t>Settimana della vela</w:t>
      </w:r>
    </w:p>
    <w:p w14:paraId="2F8217BA" w14:textId="77777777" w:rsidR="00226BC4" w:rsidRDefault="00000000">
      <w:pPr>
        <w:pStyle w:val="Puntoelenco"/>
      </w:pPr>
      <w:r>
        <w:t>Scambi culturali</w:t>
      </w:r>
    </w:p>
    <w:p w14:paraId="2CD4FE4F" w14:textId="77777777" w:rsidR="00226BC4" w:rsidRDefault="00000000">
      <w:pPr>
        <w:pStyle w:val="Puntoelenco"/>
      </w:pPr>
      <w:r>
        <w:t>Erasmus Plus</w:t>
      </w:r>
    </w:p>
    <w:p w14:paraId="022CD7F9" w14:textId="77777777" w:rsidR="00226BC4" w:rsidRPr="00B84885" w:rsidRDefault="00000000">
      <w:pPr>
        <w:rPr>
          <w:lang w:val="it-IT"/>
        </w:rPr>
      </w:pPr>
      <w:r w:rsidRPr="00B84885">
        <w:rPr>
          <w:b/>
          <w:lang w:val="it-IT"/>
        </w:rPr>
        <w:br/>
        <w:t>Alcuni esempi di attività extracurricolari realizzate negli anni scolastici passati:</w:t>
      </w:r>
    </w:p>
    <w:p w14:paraId="0D661293" w14:textId="77777777" w:rsidR="00226BC4" w:rsidRDefault="00000000">
      <w:pPr>
        <w:pStyle w:val="Puntoelenco"/>
      </w:pPr>
      <w:r>
        <w:t xml:space="preserve">Laboratorio </w:t>
      </w:r>
      <w:proofErr w:type="spellStart"/>
      <w:r>
        <w:t>teatrale</w:t>
      </w:r>
      <w:proofErr w:type="spellEnd"/>
    </w:p>
    <w:p w14:paraId="1FE33DD7" w14:textId="77777777" w:rsidR="00226BC4" w:rsidRDefault="00000000">
      <w:pPr>
        <w:pStyle w:val="Puntoelenco"/>
      </w:pPr>
      <w:r>
        <w:t>Laboratorio musicale</w:t>
      </w:r>
    </w:p>
    <w:p w14:paraId="6BC82091" w14:textId="77777777" w:rsidR="00226BC4" w:rsidRDefault="00000000">
      <w:pPr>
        <w:pStyle w:val="Puntoelenco"/>
      </w:pPr>
      <w:r>
        <w:t>All’opera con filosofia</w:t>
      </w:r>
    </w:p>
    <w:p w14:paraId="7796551B" w14:textId="77777777" w:rsidR="00226BC4" w:rsidRDefault="00000000">
      <w:pPr>
        <w:pStyle w:val="Puntoelenco"/>
      </w:pPr>
      <w:r>
        <w:t>Cineforum</w:t>
      </w:r>
    </w:p>
    <w:p w14:paraId="5D4BE584" w14:textId="77777777" w:rsidR="00226BC4" w:rsidRPr="00B84885" w:rsidRDefault="00000000">
      <w:pPr>
        <w:pStyle w:val="Puntoelenco"/>
        <w:rPr>
          <w:lang w:val="it-IT"/>
        </w:rPr>
      </w:pPr>
      <w:r w:rsidRPr="00B84885">
        <w:rPr>
          <w:lang w:val="it-IT"/>
        </w:rPr>
        <w:t>Corso di lingua e cultura giapponese</w:t>
      </w:r>
    </w:p>
    <w:p w14:paraId="43B0EAC5" w14:textId="77777777" w:rsidR="00226BC4" w:rsidRPr="00B84885" w:rsidRDefault="00000000">
      <w:pPr>
        <w:pStyle w:val="Puntoelenco"/>
        <w:rPr>
          <w:lang w:val="it-IT"/>
        </w:rPr>
      </w:pPr>
      <w:r w:rsidRPr="00B84885">
        <w:rPr>
          <w:lang w:val="it-IT"/>
        </w:rPr>
        <w:t>Corsi di alfabetizzazione di lingua greca e latina per alunni delle scuole medie</w:t>
      </w:r>
    </w:p>
    <w:p w14:paraId="752B5E08" w14:textId="77777777" w:rsidR="00226BC4" w:rsidRPr="00B84885" w:rsidRDefault="00000000">
      <w:pPr>
        <w:pStyle w:val="Puntoelenco"/>
        <w:rPr>
          <w:lang w:val="it-IT"/>
        </w:rPr>
      </w:pPr>
      <w:r w:rsidRPr="00B84885">
        <w:rPr>
          <w:lang w:val="it-IT"/>
        </w:rPr>
        <w:t>Corsi di lingua inglese e preparazione alle certificazioni Cambridge</w:t>
      </w:r>
    </w:p>
    <w:p w14:paraId="1BC34A46" w14:textId="77777777" w:rsidR="00226BC4" w:rsidRPr="00B84885" w:rsidRDefault="00000000">
      <w:pPr>
        <w:pStyle w:val="Puntoelenco"/>
        <w:rPr>
          <w:lang w:val="it-IT"/>
        </w:rPr>
      </w:pPr>
      <w:r w:rsidRPr="00B84885">
        <w:rPr>
          <w:lang w:val="it-IT"/>
        </w:rPr>
        <w:t>Sportello di ascolto e consulenza psicologica</w:t>
      </w:r>
    </w:p>
    <w:p w14:paraId="2E053287" w14:textId="77777777" w:rsidR="00226BC4" w:rsidRPr="00B84885" w:rsidRDefault="00000000">
      <w:pPr>
        <w:pStyle w:val="Puntoelenco"/>
        <w:rPr>
          <w:lang w:val="it-IT"/>
        </w:rPr>
      </w:pPr>
      <w:r w:rsidRPr="00B84885">
        <w:rPr>
          <w:lang w:val="it-IT"/>
        </w:rPr>
        <w:t>Orientamento per alunni in entrata ed uscita</w:t>
      </w:r>
    </w:p>
    <w:p w14:paraId="18702961" w14:textId="77777777" w:rsidR="00226BC4" w:rsidRPr="00B84885" w:rsidRDefault="00000000">
      <w:pPr>
        <w:pStyle w:val="Puntoelenco"/>
        <w:rPr>
          <w:lang w:val="it-IT"/>
        </w:rPr>
      </w:pPr>
      <w:r w:rsidRPr="00B84885">
        <w:rPr>
          <w:lang w:val="it-IT"/>
        </w:rPr>
        <w:t>Rilascio della Patente Europea del Computer (ECDL)</w:t>
      </w:r>
    </w:p>
    <w:p w14:paraId="21F03AE4" w14:textId="77777777" w:rsidR="00226BC4" w:rsidRDefault="00000000">
      <w:pPr>
        <w:pStyle w:val="Puntoelenco"/>
      </w:pPr>
      <w:r>
        <w:t xml:space="preserve">Laboratorio </w:t>
      </w:r>
      <w:proofErr w:type="spellStart"/>
      <w:r>
        <w:t>artistico</w:t>
      </w:r>
      <w:proofErr w:type="spellEnd"/>
      <w:r>
        <w:t xml:space="preserve"> e di disegno</w:t>
      </w:r>
    </w:p>
    <w:p w14:paraId="18100FB4" w14:textId="77777777" w:rsidR="00226BC4" w:rsidRPr="00B84885" w:rsidRDefault="00000000">
      <w:pPr>
        <w:pStyle w:val="Puntoelenco"/>
        <w:rPr>
          <w:lang w:val="it-IT"/>
        </w:rPr>
      </w:pPr>
      <w:r w:rsidRPr="00B84885">
        <w:rPr>
          <w:lang w:val="it-IT"/>
        </w:rPr>
        <w:t>Viaggi di istruzione in Italia e all’estero</w:t>
      </w:r>
    </w:p>
    <w:p w14:paraId="3B371BD2" w14:textId="77777777" w:rsidR="00226BC4" w:rsidRPr="00B84885" w:rsidRDefault="00000000">
      <w:pPr>
        <w:pStyle w:val="Puntoelenco"/>
        <w:rPr>
          <w:lang w:val="it-IT"/>
        </w:rPr>
      </w:pPr>
      <w:r w:rsidRPr="00B84885">
        <w:rPr>
          <w:lang w:val="it-IT"/>
        </w:rPr>
        <w:t>Corsi di recupero e di sostegno; sportello di consulenza didattica</w:t>
      </w:r>
    </w:p>
    <w:p w14:paraId="4C33204E" w14:textId="77777777" w:rsidR="00226BC4" w:rsidRDefault="00000000">
      <w:pPr>
        <w:pStyle w:val="Puntoelenco"/>
      </w:pPr>
      <w:r>
        <w:t xml:space="preserve">Corsi </w:t>
      </w:r>
      <w:proofErr w:type="spellStart"/>
      <w:r>
        <w:t>integrativi</w:t>
      </w:r>
      <w:proofErr w:type="spellEnd"/>
      <w:r>
        <w:t xml:space="preserve"> e </w:t>
      </w:r>
      <w:proofErr w:type="spellStart"/>
      <w:r>
        <w:t>approfondimenti</w:t>
      </w:r>
      <w:proofErr w:type="spellEnd"/>
      <w:r>
        <w:t xml:space="preserve"> </w:t>
      </w:r>
      <w:proofErr w:type="spellStart"/>
      <w:r>
        <w:t>disciplinari</w:t>
      </w:r>
      <w:proofErr w:type="spellEnd"/>
    </w:p>
    <w:p w14:paraId="606B2215" w14:textId="77777777" w:rsidR="00226BC4" w:rsidRDefault="00000000">
      <w:pPr>
        <w:pStyle w:val="Puntoelenco"/>
      </w:pPr>
      <w:r>
        <w:t>Progetti internazionali e scambi culturali</w:t>
      </w:r>
    </w:p>
    <w:p w14:paraId="09075FFE" w14:textId="77777777" w:rsidR="00226BC4" w:rsidRPr="00B84885" w:rsidRDefault="00000000">
      <w:pPr>
        <w:pStyle w:val="Puntoelenco"/>
        <w:rPr>
          <w:lang w:val="it-IT"/>
        </w:rPr>
      </w:pPr>
      <w:r w:rsidRPr="00B84885">
        <w:rPr>
          <w:lang w:val="it-IT"/>
        </w:rPr>
        <w:t>Progetti in ambito informatico e multimediale</w:t>
      </w:r>
    </w:p>
    <w:p w14:paraId="7AFA3703" w14:textId="77777777" w:rsidR="00226BC4" w:rsidRPr="00B84885" w:rsidRDefault="00000000">
      <w:pPr>
        <w:pStyle w:val="Puntoelenco"/>
        <w:rPr>
          <w:lang w:val="it-IT"/>
        </w:rPr>
      </w:pPr>
      <w:r w:rsidRPr="00B84885">
        <w:rPr>
          <w:lang w:val="it-IT"/>
        </w:rPr>
        <w:t>Corsi di lingua francese e spagnola</w:t>
      </w:r>
    </w:p>
    <w:p w14:paraId="6C1D6094" w14:textId="77777777" w:rsidR="00226BC4" w:rsidRDefault="00000000">
      <w:pPr>
        <w:pStyle w:val="Puntoelenco"/>
      </w:pPr>
      <w:proofErr w:type="spellStart"/>
      <w:r>
        <w:t>Progetti</w:t>
      </w:r>
      <w:proofErr w:type="spellEnd"/>
      <w:r>
        <w:t xml:space="preserve"> a carattere </w:t>
      </w:r>
      <w:proofErr w:type="spellStart"/>
      <w:r>
        <w:t>scientifico</w:t>
      </w:r>
      <w:proofErr w:type="spellEnd"/>
    </w:p>
    <w:p w14:paraId="3E0EFC96" w14:textId="77777777" w:rsidR="00226BC4" w:rsidRDefault="00000000">
      <w:pPr>
        <w:pStyle w:val="Puntoelenco"/>
      </w:pPr>
      <w:r>
        <w:t>Educazione alla salute</w:t>
      </w:r>
    </w:p>
    <w:p w14:paraId="5FFCD2D8" w14:textId="77777777" w:rsidR="00226BC4" w:rsidRPr="00B84885" w:rsidRDefault="00000000">
      <w:pPr>
        <w:pStyle w:val="Puntoelenco"/>
        <w:rPr>
          <w:lang w:val="it-IT"/>
        </w:rPr>
      </w:pPr>
      <w:r w:rsidRPr="00B84885">
        <w:rPr>
          <w:lang w:val="it-IT"/>
        </w:rPr>
        <w:t>Educazione stradale con patente per motorini</w:t>
      </w:r>
    </w:p>
    <w:p w14:paraId="013185D5" w14:textId="77777777" w:rsidR="00226BC4" w:rsidRDefault="00000000">
      <w:pPr>
        <w:pStyle w:val="Puntoelenco"/>
      </w:pPr>
      <w:proofErr w:type="spellStart"/>
      <w:r>
        <w:t>Visite</w:t>
      </w:r>
      <w:proofErr w:type="spellEnd"/>
      <w:r>
        <w:t xml:space="preserve"> </w:t>
      </w:r>
      <w:proofErr w:type="spellStart"/>
      <w:r>
        <w:t>guidate</w:t>
      </w:r>
      <w:proofErr w:type="spellEnd"/>
    </w:p>
    <w:p w14:paraId="63E7FC4A" w14:textId="77777777" w:rsidR="00226BC4" w:rsidRPr="00B84885" w:rsidRDefault="00000000">
      <w:pPr>
        <w:pStyle w:val="Puntoelenco"/>
        <w:rPr>
          <w:lang w:val="it-IT"/>
        </w:rPr>
      </w:pPr>
      <w:r w:rsidRPr="00B84885">
        <w:rPr>
          <w:lang w:val="it-IT"/>
        </w:rPr>
        <w:t>Adesione al Progetto “La scuola adotta un monumento”</w:t>
      </w:r>
    </w:p>
    <w:p w14:paraId="55C6A0C3" w14:textId="77777777" w:rsidR="00226BC4" w:rsidRPr="00B84885" w:rsidRDefault="00000000">
      <w:pPr>
        <w:pStyle w:val="Puntoelenco"/>
        <w:rPr>
          <w:lang w:val="it-IT"/>
        </w:rPr>
      </w:pPr>
      <w:r w:rsidRPr="00B84885">
        <w:rPr>
          <w:lang w:val="it-IT"/>
        </w:rPr>
        <w:t>Partecipazione alla Settimana dei Beni Culturali</w:t>
      </w:r>
    </w:p>
    <w:p w14:paraId="40124423" w14:textId="77777777" w:rsidR="00226BC4" w:rsidRPr="00B84885" w:rsidRDefault="00000000">
      <w:pPr>
        <w:pStyle w:val="Puntoelenco"/>
        <w:rPr>
          <w:lang w:val="it-IT"/>
        </w:rPr>
      </w:pPr>
      <w:r w:rsidRPr="00B84885">
        <w:rPr>
          <w:lang w:val="it-IT"/>
        </w:rPr>
        <w:t>Festa musicale di Natale, Carnevale e fine anno</w:t>
      </w:r>
    </w:p>
    <w:sectPr w:rsidR="00226BC4" w:rsidRPr="00B8488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2672D" w14:textId="77777777" w:rsidR="00BC2C7F" w:rsidRDefault="00BC2C7F">
      <w:pPr>
        <w:spacing w:after="0" w:line="240" w:lineRule="auto"/>
      </w:pPr>
      <w:r>
        <w:separator/>
      </w:r>
    </w:p>
  </w:endnote>
  <w:endnote w:type="continuationSeparator" w:id="0">
    <w:p w14:paraId="578112DE" w14:textId="77777777" w:rsidR="00BC2C7F" w:rsidRDefault="00BC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CB9B" w14:textId="77777777" w:rsidR="00BC2C7F" w:rsidRDefault="00BC2C7F">
      <w:pPr>
        <w:spacing w:after="0" w:line="240" w:lineRule="auto"/>
      </w:pPr>
      <w:r>
        <w:separator/>
      </w:r>
    </w:p>
  </w:footnote>
  <w:footnote w:type="continuationSeparator" w:id="0">
    <w:p w14:paraId="2AFAC2D9" w14:textId="77777777" w:rsidR="00BC2C7F" w:rsidRDefault="00BC2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40B6" w14:textId="414594CD" w:rsidR="00226BC4" w:rsidRPr="00B84885" w:rsidRDefault="00000000">
    <w:pPr>
      <w:pStyle w:val="Intestazione"/>
      <w:jc w:val="center"/>
      <w:rPr>
        <w:lang w:val="it-IT"/>
      </w:rPr>
    </w:pPr>
    <w:r w:rsidRPr="00B84885">
      <w:rPr>
        <w:b/>
        <w:lang w:val="it-IT"/>
      </w:rPr>
      <w:t>]</w:t>
    </w:r>
    <w:r w:rsidRPr="00B84885">
      <w:rPr>
        <w:b/>
        <w:lang w:val="it-IT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8902901">
    <w:abstractNumId w:val="8"/>
  </w:num>
  <w:num w:numId="2" w16cid:durableId="1440445339">
    <w:abstractNumId w:val="6"/>
  </w:num>
  <w:num w:numId="3" w16cid:durableId="1877962013">
    <w:abstractNumId w:val="5"/>
  </w:num>
  <w:num w:numId="4" w16cid:durableId="1964918972">
    <w:abstractNumId w:val="4"/>
  </w:num>
  <w:num w:numId="5" w16cid:durableId="1535729765">
    <w:abstractNumId w:val="7"/>
  </w:num>
  <w:num w:numId="6" w16cid:durableId="172113952">
    <w:abstractNumId w:val="3"/>
  </w:num>
  <w:num w:numId="7" w16cid:durableId="38019710">
    <w:abstractNumId w:val="2"/>
  </w:num>
  <w:num w:numId="8" w16cid:durableId="897935569">
    <w:abstractNumId w:val="1"/>
  </w:num>
  <w:num w:numId="9" w16cid:durableId="210838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6BC4"/>
    <w:rsid w:val="00230551"/>
    <w:rsid w:val="0029639D"/>
    <w:rsid w:val="00326F90"/>
    <w:rsid w:val="00A179F8"/>
    <w:rsid w:val="00A570CE"/>
    <w:rsid w:val="00AA1D8D"/>
    <w:rsid w:val="00B47730"/>
    <w:rsid w:val="00B84885"/>
    <w:rsid w:val="00BC2C7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0911E"/>
  <w14:defaultImageDpi w14:val="300"/>
  <w15:docId w15:val="{77F0EA1B-4B42-4192-94A3-62123B1B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Pilo Albertelli</cp:lastModifiedBy>
  <cp:revision>3</cp:revision>
  <dcterms:created xsi:type="dcterms:W3CDTF">2013-12-23T23:15:00Z</dcterms:created>
  <dcterms:modified xsi:type="dcterms:W3CDTF">2025-10-16T09:14:00Z</dcterms:modified>
  <cp:category/>
</cp:coreProperties>
</file>